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color w:val="A94330"/>
          <w:sz w:val="54"/>
        </w:rPr>
        <w:t>Martin Eide</w:t>
      </w:r>
    </w:p>
    <w:p>
      <w:pPr>
        <w:spacing w:after="100"/>
      </w:pPr>
      <w:r>
        <w:rPr>
          <w:b w:val="0"/>
          <w:color w:val="A94330"/>
          <w:sz w:val="20"/>
        </w:rPr>
        <w:t>BUTIKKMEDARBEIDER</w:t>
      </w:r>
    </w:p>
    <w:p>
      <w:pPr>
        <w:spacing w:after="160"/>
      </w:pPr>
      <w:r>
        <w:rPr>
          <w:b w:val="0"/>
          <w:color w:val="555555"/>
          <w:sz w:val="18"/>
        </w:rPr>
        <w:t>+47 923 45 678  ·  martin.eide@eksempel.no  ·  Bergen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520"/>
        <w:gridCol w:w="3175"/>
      </w:tblGrid>
      <w:tr>
        <w:tc>
          <w:tcPr>
            <w:tcW w:type="dxa" w:w="6520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  <w:p>
            <w:pPr>
              <w:pStyle w:val="Heading1"/>
            </w:pPr>
            <w:r>
              <w:rPr>
                <w:b w:val="0"/>
              </w:rPr>
              <w:t>Profil</w:t>
            </w:r>
          </w:p>
          <w:p>
            <w:pPr/>
            <w:r>
              <w:rPr>
                <w:b w:val="0"/>
              </w:rPr>
              <w:t>Butikkmedarbeider med erfaring fra salg, kassearbeid og varebestilling. Har lært opp nye kolleger og bidratt til bedre flyt i varepåfyllingen.</w:t>
            </w:r>
          </w:p>
          <w:p>
            <w:pPr>
              <w:pStyle w:val="Heading1"/>
            </w:pPr>
            <w:r>
              <w:rPr>
                <w:b w:val="0"/>
              </w:rPr>
              <w:t>Arbeidserfaring</w:t>
            </w:r>
          </w:p>
          <w:p>
            <w:pPr>
              <w:spacing w:after="0"/>
            </w:pPr>
            <w:r>
              <w:rPr>
                <w:b/>
              </w:rPr>
              <w:t>Butikkmedarbeider   |   sep. 2022 – nå</w:t>
            </w:r>
          </w:p>
          <w:p>
            <w:pPr>
              <w:spacing w:after="40"/>
            </w:pPr>
            <w:r>
              <w:rPr>
                <w:b w:val="0"/>
                <w:color w:val="646464"/>
                <w:sz w:val="18"/>
              </w:rPr>
              <w:t>En regional dagligvarekjede i Bergen</w:t>
            </w:r>
          </w:p>
          <w:p>
            <w:pPr>
              <w:pStyle w:val="ListBullet"/>
            </w:pPr>
            <w:r>
              <w:rPr>
                <w:b w:val="0"/>
              </w:rPr>
              <w:t>Betjener kassen, fyller på varer og følger opp kundehenvendelser.</w:t>
            </w:r>
          </w:p>
          <w:p>
            <w:pPr>
              <w:pStyle w:val="ListBullet"/>
            </w:pPr>
            <w:r>
              <w:rPr>
                <w:b w:val="0"/>
              </w:rPr>
              <w:t>Lærer opp nye ansatte i kasserutiner og vareplassering.</w:t>
            </w:r>
          </w:p>
          <w:p>
            <w:pPr>
              <w:pStyle w:val="ListBullet"/>
            </w:pPr>
            <w:r>
              <w:rPr>
                <w:b w:val="0"/>
              </w:rPr>
              <w:t>Reduserte svinn på frukt og grønt gjennom daglig kontroll.</w:t>
            </w:r>
          </w:p>
          <w:p>
            <w:pPr>
              <w:spacing w:after="0"/>
            </w:pPr>
            <w:r>
              <w:rPr>
                <w:b/>
              </w:rPr>
              <w:t>Ekstrahjelp   |   jun. 2020 – aug. 2022</w:t>
            </w:r>
          </w:p>
          <w:p>
            <w:pPr>
              <w:spacing w:after="40"/>
            </w:pPr>
            <w:r>
              <w:rPr>
                <w:b w:val="0"/>
                <w:color w:val="646464"/>
                <w:sz w:val="18"/>
              </w:rPr>
              <w:t>En lokal interiørbutikk i Bergen</w:t>
            </w:r>
          </w:p>
          <w:p>
            <w:pPr>
              <w:pStyle w:val="ListBullet"/>
            </w:pPr>
            <w:r>
              <w:rPr>
                <w:b w:val="0"/>
              </w:rPr>
              <w:t>Hjalp kunder med produktvalg og gjennomførte varetelling.</w:t>
            </w:r>
          </w:p>
          <w:p>
            <w:pPr>
              <w:pStyle w:val="ListBullet"/>
            </w:pPr>
            <w:r>
              <w:rPr>
                <w:b w:val="0"/>
              </w:rPr>
              <w:t>Gjorde klar kampanjeområder før salgsperioder.</w:t>
            </w:r>
          </w:p>
          <w:p>
            <w:pPr>
              <w:pStyle w:val="Heading1"/>
            </w:pPr>
            <w:r>
              <w:rPr>
                <w:b w:val="0"/>
              </w:rPr>
              <w:t>Utdanning</w:t>
            </w:r>
          </w:p>
          <w:p>
            <w:pPr>
              <w:spacing w:after="0"/>
            </w:pPr>
            <w:r>
              <w:rPr>
                <w:b/>
              </w:rPr>
              <w:t>Salg, service og reiseliv   |   2017 – 2020</w:t>
            </w:r>
          </w:p>
          <w:p>
            <w:pPr/>
            <w:r>
              <w:rPr>
                <w:b w:val="0"/>
                <w:color w:val="646464"/>
                <w:sz w:val="18"/>
              </w:rPr>
              <w:t>En videregående skole i Bergen</w:t>
            </w:r>
          </w:p>
        </w:tc>
        <w:tc>
          <w:tcPr>
            <w:tcW w:type="dxa" w:w="3175"/>
            <w:tcMar>
              <w:top w:w="160" w:type="dxa"/>
              <w:start w:w="160" w:type="dxa"/>
              <w:bottom w:w="160" w:type="dxa"/>
              <w:end w:w="160" w:type="dxa"/>
            </w:tcMar>
            <w:shd w:fill="F8EEE9"/>
          </w:tcPr>
          <w:p>
            <w:r/>
          </w:p>
          <w:p>
            <w:pPr>
              <w:pStyle w:val="Heading1"/>
            </w:pPr>
            <w:r>
              <w:rPr>
                <w:b w:val="0"/>
              </w:rPr>
              <w:t>Kompetanse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Kundeservice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Salg og mersalg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Kasseoppgjør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•  Varebestilling og lager</w:t>
            </w:r>
          </w:p>
          <w:p>
            <w:pPr>
              <w:pStyle w:val="Heading1"/>
            </w:pPr>
            <w:r>
              <w:rPr>
                <w:b w:val="0"/>
              </w:rPr>
              <w:t>Språk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Norsk · Morsmål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Engelsk · Flytende</w:t>
            </w:r>
          </w:p>
          <w:p>
            <w:pPr>
              <w:pStyle w:val="Heading1"/>
            </w:pPr>
            <w:r>
              <w:rPr>
                <w:b w:val="0"/>
              </w:rPr>
              <w:t>Kurs og sertifiseringer</w:t>
            </w:r>
          </w:p>
          <w:p>
            <w:pPr>
              <w:spacing w:after="40"/>
            </w:pPr>
            <w:r>
              <w:rPr>
                <w:b w:val="0"/>
                <w:sz w:val="19"/>
              </w:rPr>
              <w:t>Grunnkurs i førstehjelp, 2023</w:t>
            </w:r>
          </w:p>
          <w:p>
            <w:pPr>
              <w:pStyle w:val="Heading1"/>
            </w:pPr>
            <w:r>
              <w:rPr>
                <w:b w:val="0"/>
              </w:rPr>
              <w:t>Referanser</w:t>
            </w:r>
          </w:p>
          <w:p>
            <w:pPr/>
            <w:r>
              <w:rPr>
                <w:b w:val="0"/>
                <w:sz w:val="19"/>
              </w:rPr>
              <w:t>Oppgis på forespørsel</w:t>
            </w:r>
          </w:p>
        </w:tc>
      </w:tr>
    </w:tbl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/>
      <w:color w:val="2D3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433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A9433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3"/>
      <w:contextualSpacing/>
    </w:pPr>
    <w:rPr>
      <w:rFonts w:ascii="Arial" w:hAnsi="Arial"/>
      <w:color w:val="2D3033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